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3B" w:rsidRDefault="0027663B" w:rsidP="0027663B">
      <w:pPr>
        <w:jc w:val="center"/>
      </w:pPr>
      <w:r>
        <w:t>ILLINOIS INVESTMENT POLICY BOARD</w:t>
      </w:r>
    </w:p>
    <w:p w:rsidR="0027663B" w:rsidRDefault="0027663B" w:rsidP="0027663B">
      <w:pPr>
        <w:jc w:val="center"/>
      </w:pPr>
      <w:r>
        <w:t>February 23, 2016</w:t>
      </w:r>
    </w:p>
    <w:p w:rsidR="0027663B" w:rsidRDefault="0027663B" w:rsidP="0027663B">
      <w:pPr>
        <w:jc w:val="center"/>
      </w:pPr>
      <w:r>
        <w:t>1:30pm</w:t>
      </w:r>
    </w:p>
    <w:p w:rsidR="0027663B" w:rsidRDefault="0027663B" w:rsidP="0027663B">
      <w:pPr>
        <w:jc w:val="center"/>
      </w:pPr>
      <w:r>
        <w:t>James R. Thompson Center</w:t>
      </w:r>
    </w:p>
    <w:p w:rsidR="0027663B" w:rsidRDefault="0027663B" w:rsidP="0027663B">
      <w:pPr>
        <w:jc w:val="center"/>
      </w:pPr>
      <w:r>
        <w:t>100 W. Randolph St.</w:t>
      </w:r>
    </w:p>
    <w:p w:rsidR="0027663B" w:rsidRDefault="0027663B" w:rsidP="0027663B">
      <w:pPr>
        <w:jc w:val="center"/>
      </w:pPr>
      <w:r>
        <w:t>Room 16-503</w:t>
      </w:r>
    </w:p>
    <w:p w:rsidR="0027663B" w:rsidRDefault="0027663B" w:rsidP="0027663B">
      <w:pPr>
        <w:jc w:val="center"/>
      </w:pPr>
      <w:r>
        <w:t>Chicago, Illinois</w:t>
      </w:r>
    </w:p>
    <w:p w:rsidR="0027663B" w:rsidRDefault="0027663B" w:rsidP="0027663B"/>
    <w:p w:rsidR="0027663B" w:rsidRDefault="0027663B" w:rsidP="0027663B">
      <w:r>
        <w:t>AGENDA</w:t>
      </w:r>
    </w:p>
    <w:p w:rsidR="0027663B" w:rsidRDefault="0027663B" w:rsidP="0027663B">
      <w:r>
        <w:t>1. Call to Order</w:t>
      </w:r>
    </w:p>
    <w:p w:rsidR="0027663B" w:rsidRDefault="0027663B" w:rsidP="0027663B">
      <w:r>
        <w:t>2. Approval of Minutes</w:t>
      </w:r>
    </w:p>
    <w:p w:rsidR="0027663B" w:rsidRDefault="0027663B" w:rsidP="0027663B">
      <w:r>
        <w:t>3</w:t>
      </w:r>
      <w:r>
        <w:t>. Public Comment</w:t>
      </w:r>
    </w:p>
    <w:p w:rsidR="0027663B" w:rsidRDefault="0027663B" w:rsidP="0027663B">
      <w:r>
        <w:t xml:space="preserve">3. Report from Chairman of the </w:t>
      </w:r>
      <w:r w:rsidRPr="0027663B">
        <w:t>C</w:t>
      </w:r>
      <w:r>
        <w:t xml:space="preserve">ommittee on Israel Boycott </w:t>
      </w:r>
    </w:p>
    <w:p w:rsidR="0027663B" w:rsidRDefault="0027663B" w:rsidP="0027663B">
      <w:r>
        <w:t xml:space="preserve">4. </w:t>
      </w:r>
      <w:r>
        <w:t xml:space="preserve">Report from Chairman of the </w:t>
      </w:r>
      <w:r w:rsidRPr="0027663B">
        <w:t>Committee on Sudan and Iran Restrictions</w:t>
      </w:r>
    </w:p>
    <w:p w:rsidR="0027663B" w:rsidRDefault="0027663B" w:rsidP="0027663B">
      <w:r>
        <w:t>5. Open Discussion on Investment Restrictions</w:t>
      </w:r>
    </w:p>
    <w:p w:rsidR="0027663B" w:rsidRDefault="0027663B" w:rsidP="0027663B">
      <w:r>
        <w:t>6</w:t>
      </w:r>
      <w:r>
        <w:t>. Administration Matters</w:t>
      </w:r>
    </w:p>
    <w:p w:rsidR="0027663B" w:rsidRDefault="0027663B" w:rsidP="0027663B">
      <w:r>
        <w:t>7</w:t>
      </w:r>
      <w:r>
        <w:t>. Board Member Comments</w:t>
      </w:r>
    </w:p>
    <w:p w:rsidR="0027663B" w:rsidRDefault="0027663B" w:rsidP="0027663B">
      <w:r>
        <w:t>8</w:t>
      </w:r>
      <w:r>
        <w:t>. Upcoming Meetings</w:t>
      </w:r>
    </w:p>
    <w:p w:rsidR="0027663B" w:rsidRDefault="0027663B" w:rsidP="0027663B">
      <w:r>
        <w:t>9</w:t>
      </w:r>
      <w:bookmarkStart w:id="0" w:name="_GoBack"/>
      <w:bookmarkEnd w:id="0"/>
      <w:r>
        <w:t>. Adjournment</w:t>
      </w:r>
    </w:p>
    <w:p w:rsidR="0027663B" w:rsidRDefault="0027663B" w:rsidP="0027663B"/>
    <w:p w:rsidR="0027663B" w:rsidRDefault="0027663B" w:rsidP="0027663B">
      <w:r>
        <w:t>This agenda conforms to the requirements of Section 2.02 of the Illinois Open Meetings Act (5 ILCS</w:t>
      </w:r>
    </w:p>
    <w:p w:rsidR="00EE3CB4" w:rsidRDefault="0027663B" w:rsidP="0027663B">
      <w:proofErr w:type="gramStart"/>
      <w:r>
        <w:t>120/02).</w:t>
      </w:r>
      <w:proofErr w:type="gramEnd"/>
    </w:p>
    <w:sectPr w:rsidR="00EE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3B"/>
    <w:rsid w:val="0027663B"/>
    <w:rsid w:val="00622D34"/>
    <w:rsid w:val="00BC7CCC"/>
    <w:rsid w:val="00D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37EA5-5748-4F41-915D-824C3D965C0A}"/>
</file>

<file path=customXml/itemProps2.xml><?xml version="1.0" encoding="utf-8"?>
<ds:datastoreItem xmlns:ds="http://schemas.openxmlformats.org/officeDocument/2006/customXml" ds:itemID="{9A40EB3E-B7EE-4BC9-8A22-C007851BFE42}"/>
</file>

<file path=customXml/itemProps3.xml><?xml version="1.0" encoding="utf-8"?>
<ds:datastoreItem xmlns:ds="http://schemas.openxmlformats.org/officeDocument/2006/customXml" ds:itemID="{83A7FE53-B1EA-4FA4-953A-44866130C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Mahoney, Michael</dc:creator>
  <cp:lastModifiedBy>Mahoney, Michael</cp:lastModifiedBy>
  <cp:revision>1</cp:revision>
  <dcterms:created xsi:type="dcterms:W3CDTF">2016-02-16T17:31:00Z</dcterms:created>
  <dcterms:modified xsi:type="dcterms:W3CDTF">2016-02-16T17:36:00Z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